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248" w:rsidRDefault="00871248" w:rsidP="00033359">
      <w:pPr>
        <w:rPr>
          <w:b/>
          <w:szCs w:val="24"/>
          <w:lang w:val="id-ID"/>
        </w:rPr>
      </w:pPr>
      <w:r w:rsidRPr="00871248">
        <w:rPr>
          <w:b/>
          <w:szCs w:val="24"/>
          <w:lang w:val="id-ID"/>
        </w:rPr>
        <w:t xml:space="preserve">EVALUASI RPJMD </w:t>
      </w:r>
      <w:r>
        <w:rPr>
          <w:b/>
          <w:szCs w:val="24"/>
          <w:lang w:val="id-ID"/>
        </w:rPr>
        <w:t xml:space="preserve">2017 </w:t>
      </w:r>
      <w:r w:rsidRPr="00871248">
        <w:rPr>
          <w:b/>
          <w:szCs w:val="24"/>
          <w:lang w:val="id-ID"/>
        </w:rPr>
        <w:t>:</w:t>
      </w:r>
    </w:p>
    <w:p w:rsidR="00871248" w:rsidRDefault="00871248" w:rsidP="00871248">
      <w:pPr>
        <w:rPr>
          <w:b/>
          <w:szCs w:val="24"/>
          <w:lang w:val="id-ID"/>
        </w:rPr>
      </w:pPr>
      <w:r>
        <w:rPr>
          <w:b/>
          <w:szCs w:val="24"/>
          <w:lang w:val="id-ID"/>
        </w:rPr>
        <w:t>VISI KABUPATEN : Terwujudnya Percepatan Pembangunan diberbagai bidang serta peningkatan ekonomi.</w:t>
      </w:r>
    </w:p>
    <w:p w:rsidR="00871248" w:rsidRDefault="00871248" w:rsidP="00033359">
      <w:pPr>
        <w:rPr>
          <w:b/>
          <w:szCs w:val="24"/>
          <w:lang w:val="id-ID"/>
        </w:rPr>
      </w:pPr>
      <w:r>
        <w:rPr>
          <w:b/>
          <w:szCs w:val="24"/>
          <w:lang w:val="id-ID"/>
        </w:rPr>
        <w:t>Perbaikan :</w:t>
      </w:r>
    </w:p>
    <w:p w:rsidR="00871248" w:rsidRDefault="00871248" w:rsidP="00871248">
      <w:pPr>
        <w:pStyle w:val="ListParagraph"/>
        <w:numPr>
          <w:ilvl w:val="0"/>
          <w:numId w:val="3"/>
        </w:numPr>
        <w:rPr>
          <w:b/>
          <w:szCs w:val="24"/>
          <w:lang w:val="id-ID"/>
        </w:rPr>
      </w:pPr>
      <w:r w:rsidRPr="00871248">
        <w:rPr>
          <w:b/>
          <w:szCs w:val="24"/>
          <w:highlight w:val="yellow"/>
          <w:lang w:val="id-ID"/>
        </w:rPr>
        <w:t>Iman dan Taqwa</w:t>
      </w:r>
      <w:r w:rsidRPr="00871248">
        <w:rPr>
          <w:b/>
          <w:szCs w:val="24"/>
          <w:lang w:val="id-ID"/>
        </w:rPr>
        <w:t xml:space="preserve"> direvisi, karena Iman dan Taqwa tidak bisa terukur.</w:t>
      </w:r>
    </w:p>
    <w:p w:rsidR="004B06C6" w:rsidRDefault="00871248" w:rsidP="00871248">
      <w:pPr>
        <w:pStyle w:val="ListParagraph"/>
        <w:numPr>
          <w:ilvl w:val="0"/>
          <w:numId w:val="3"/>
        </w:numPr>
        <w:rPr>
          <w:b/>
          <w:szCs w:val="24"/>
          <w:lang w:val="id-ID"/>
        </w:rPr>
      </w:pPr>
      <w:r>
        <w:rPr>
          <w:b/>
          <w:szCs w:val="24"/>
          <w:lang w:val="id-ID"/>
        </w:rPr>
        <w:t xml:space="preserve">Tujuan harus ada Indikator, </w:t>
      </w:r>
      <w:r w:rsidRPr="00871248">
        <w:rPr>
          <w:b/>
          <w:szCs w:val="24"/>
          <w:highlight w:val="yellow"/>
          <w:lang w:val="id-ID"/>
        </w:rPr>
        <w:t>sehingga terealisasi hasil.</w:t>
      </w:r>
    </w:p>
    <w:p w:rsidR="004B06C6" w:rsidRDefault="004B06C6" w:rsidP="004B06C6">
      <w:pPr>
        <w:ind w:left="360"/>
        <w:rPr>
          <w:b/>
          <w:szCs w:val="24"/>
          <w:lang w:val="id-ID"/>
        </w:rPr>
      </w:pPr>
    </w:p>
    <w:p w:rsidR="004B06C6" w:rsidRPr="004B06C6" w:rsidRDefault="004B06C6" w:rsidP="004B06C6">
      <w:pPr>
        <w:ind w:left="360"/>
        <w:rPr>
          <w:b/>
          <w:szCs w:val="24"/>
          <w:lang w:val="id-ID"/>
        </w:rPr>
      </w:pPr>
      <w:r w:rsidRPr="004B06C6">
        <w:rPr>
          <w:b/>
          <w:szCs w:val="24"/>
          <w:lang w:val="id-ID"/>
        </w:rPr>
        <w:t>Terwujudnya Percepatan Pembangunan diberbagai b</w:t>
      </w:r>
      <w:r>
        <w:rPr>
          <w:b/>
          <w:szCs w:val="24"/>
          <w:lang w:val="id-ID"/>
        </w:rPr>
        <w:t>idang serta peningkatan ekonomi msayarakat secara berkeadilan menuju Kabupaten Barito Utara  yang lestari</w:t>
      </w:r>
      <w:r w:rsidR="00454F47">
        <w:rPr>
          <w:b/>
          <w:szCs w:val="24"/>
          <w:lang w:val="id-ID"/>
        </w:rPr>
        <w:t xml:space="preserve"> dan sejahtera.</w:t>
      </w:r>
    </w:p>
    <w:p w:rsidR="004B06C6" w:rsidRDefault="004B06C6" w:rsidP="004B06C6">
      <w:pPr>
        <w:rPr>
          <w:b/>
          <w:szCs w:val="24"/>
          <w:lang w:val="id-ID"/>
        </w:rPr>
      </w:pPr>
    </w:p>
    <w:tbl>
      <w:tblPr>
        <w:tblStyle w:val="TableGrid"/>
        <w:tblW w:w="15948" w:type="dxa"/>
        <w:tblInd w:w="108" w:type="dxa"/>
        <w:tblLook w:val="04A0"/>
      </w:tblPr>
      <w:tblGrid>
        <w:gridCol w:w="480"/>
        <w:gridCol w:w="2096"/>
        <w:gridCol w:w="2240"/>
        <w:gridCol w:w="1554"/>
        <w:gridCol w:w="1339"/>
        <w:gridCol w:w="3294"/>
        <w:gridCol w:w="1792"/>
        <w:gridCol w:w="1017"/>
        <w:gridCol w:w="1535"/>
        <w:gridCol w:w="601"/>
      </w:tblGrid>
      <w:tr w:rsidR="00DC479B" w:rsidTr="00DC479B">
        <w:tc>
          <w:tcPr>
            <w:tcW w:w="480" w:type="dxa"/>
          </w:tcPr>
          <w:p w:rsidR="00DC479B" w:rsidRDefault="00DC479B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No</w:t>
            </w:r>
          </w:p>
        </w:tc>
        <w:tc>
          <w:tcPr>
            <w:tcW w:w="2096" w:type="dxa"/>
          </w:tcPr>
          <w:p w:rsidR="00DC479B" w:rsidRDefault="00DC479B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Misi</w:t>
            </w:r>
          </w:p>
        </w:tc>
        <w:tc>
          <w:tcPr>
            <w:tcW w:w="2240" w:type="dxa"/>
          </w:tcPr>
          <w:p w:rsidR="00DC479B" w:rsidRDefault="00DC479B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Tujuan</w:t>
            </w:r>
          </w:p>
        </w:tc>
        <w:tc>
          <w:tcPr>
            <w:tcW w:w="1554" w:type="dxa"/>
          </w:tcPr>
          <w:p w:rsidR="00DC479B" w:rsidRDefault="00DC479B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Tujuan Hasil Reviu</w:t>
            </w:r>
          </w:p>
        </w:tc>
        <w:tc>
          <w:tcPr>
            <w:tcW w:w="1538" w:type="dxa"/>
          </w:tcPr>
          <w:p w:rsidR="00DC479B" w:rsidRDefault="00DC479B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Target Indikator Tujuan</w:t>
            </w:r>
          </w:p>
        </w:tc>
        <w:tc>
          <w:tcPr>
            <w:tcW w:w="3294" w:type="dxa"/>
          </w:tcPr>
          <w:p w:rsidR="00DC479B" w:rsidRDefault="00DC479B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Sasaran Strategis</w:t>
            </w:r>
          </w:p>
        </w:tc>
        <w:tc>
          <w:tcPr>
            <w:tcW w:w="1792" w:type="dxa"/>
          </w:tcPr>
          <w:p w:rsidR="00DC479B" w:rsidRDefault="00DC479B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Sasaran Startegis (Hasil Reviu)</w:t>
            </w:r>
          </w:p>
        </w:tc>
        <w:tc>
          <w:tcPr>
            <w:tcW w:w="862" w:type="dxa"/>
          </w:tcPr>
          <w:p w:rsidR="00DC479B" w:rsidRDefault="00DC479B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Target Sasaran Strategis</w:t>
            </w:r>
          </w:p>
        </w:tc>
        <w:tc>
          <w:tcPr>
            <w:tcW w:w="1535" w:type="dxa"/>
          </w:tcPr>
          <w:p w:rsidR="00DC479B" w:rsidRDefault="00DC479B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Indikator Ukuran  Sasaran Strategis.</w:t>
            </w:r>
          </w:p>
        </w:tc>
        <w:tc>
          <w:tcPr>
            <w:tcW w:w="557" w:type="dxa"/>
          </w:tcPr>
          <w:p w:rsidR="00DC479B" w:rsidRDefault="00694194" w:rsidP="004B06C6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Opd</w:t>
            </w:r>
          </w:p>
        </w:tc>
      </w:tr>
      <w:tr w:rsidR="00DC479B" w:rsidTr="00DC479B">
        <w:tc>
          <w:tcPr>
            <w:tcW w:w="480" w:type="dxa"/>
          </w:tcPr>
          <w:p w:rsidR="00DC479B" w:rsidRDefault="00DC479B" w:rsidP="00F106CA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1.</w:t>
            </w: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lastRenderedPageBreak/>
              <w:t>2.</w:t>
            </w:r>
          </w:p>
        </w:tc>
        <w:tc>
          <w:tcPr>
            <w:tcW w:w="2096" w:type="dxa"/>
          </w:tcPr>
          <w:p w:rsidR="00DC479B" w:rsidRPr="002D1256" w:rsidRDefault="00DC479B" w:rsidP="00B5072D">
            <w:pPr>
              <w:widowControl w:val="0"/>
              <w:autoSpaceDE w:val="0"/>
              <w:autoSpaceDN w:val="0"/>
              <w:adjustRightInd w:val="0"/>
              <w:spacing w:before="3" w:line="252" w:lineRule="exact"/>
              <w:ind w:left="105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-1"/>
              </w:rPr>
              <w:lastRenderedPageBreak/>
              <w:t>M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  <w:spacing w:val="3"/>
              </w:rPr>
              <w:t>f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us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an pa</w:t>
            </w:r>
            <w:r w:rsidRPr="002D1256">
              <w:rPr>
                <w:rFonts w:ascii="Arial" w:hAnsi="Arial"/>
                <w:spacing w:val="2"/>
              </w:rPr>
              <w:t>d</w:t>
            </w:r>
            <w:r w:rsidRPr="002D1256">
              <w:rPr>
                <w:rFonts w:ascii="Arial" w:hAnsi="Arial"/>
              </w:rPr>
              <w:t xml:space="preserve">a </w:t>
            </w:r>
            <w:r w:rsidRPr="002D1256">
              <w:rPr>
                <w:rFonts w:ascii="Arial" w:hAnsi="Arial"/>
                <w:spacing w:val="2"/>
              </w:rPr>
              <w:t>p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cepa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>an pe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b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un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            </w:t>
            </w:r>
            <w:r w:rsidRPr="002D1256">
              <w:rPr>
                <w:rFonts w:ascii="Arial" w:hAnsi="Arial"/>
                <w:spacing w:val="58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ek</w:t>
            </w:r>
            <w:r w:rsidRPr="002D1256">
              <w:rPr>
                <w:rFonts w:ascii="Arial" w:hAnsi="Arial"/>
              </w:rPr>
              <w:t>ono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i</w:t>
            </w:r>
          </w:p>
          <w:p w:rsidR="00DC479B" w:rsidRPr="002D1256" w:rsidRDefault="00DC479B" w:rsidP="00B5072D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105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 se</w:t>
            </w:r>
            <w:r w:rsidRPr="002D1256">
              <w:rPr>
                <w:rFonts w:ascii="Arial" w:hAnsi="Arial"/>
                <w:spacing w:val="1"/>
              </w:rPr>
              <w:t>rt</w:t>
            </w:r>
            <w:r w:rsidRPr="002D1256">
              <w:rPr>
                <w:rFonts w:ascii="Arial" w:hAnsi="Arial"/>
              </w:rPr>
              <w:t xml:space="preserve">a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enge</w:t>
            </w:r>
            <w:r w:rsidRPr="002D1256">
              <w:rPr>
                <w:rFonts w:ascii="Arial" w:hAnsi="Arial"/>
                <w:spacing w:val="3"/>
              </w:rPr>
              <w:t>m</w:t>
            </w:r>
            <w:r w:rsidRPr="002D1256">
              <w:rPr>
                <w:rFonts w:ascii="Arial" w:hAnsi="Arial"/>
              </w:rPr>
              <w:t>ba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g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an </w:t>
            </w:r>
            <w:r w:rsidRPr="002D1256">
              <w:rPr>
                <w:rFonts w:ascii="Arial" w:hAnsi="Arial"/>
                <w:spacing w:val="1"/>
              </w:rPr>
              <w:t>BUM</w:t>
            </w:r>
            <w:r w:rsidRPr="002D1256">
              <w:rPr>
                <w:rFonts w:ascii="Arial" w:hAnsi="Arial"/>
              </w:rPr>
              <w:t>D</w:t>
            </w:r>
            <w:r w:rsidRPr="002D1256">
              <w:rPr>
                <w:rFonts w:ascii="Arial" w:hAnsi="Arial"/>
                <w:spacing w:val="2"/>
              </w:rPr>
              <w:t xml:space="preserve"> 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ng be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2"/>
              </w:rPr>
              <w:t>b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s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 xml:space="preserve">s    </w:t>
            </w:r>
            <w:r w:rsidRPr="002D1256">
              <w:rPr>
                <w:rFonts w:ascii="Arial" w:hAnsi="Arial"/>
                <w:spacing w:val="55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g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   </w:t>
            </w:r>
            <w:r w:rsidRPr="002D1256">
              <w:rPr>
                <w:rFonts w:ascii="Arial" w:hAnsi="Arial"/>
                <w:spacing w:val="57"/>
              </w:rPr>
              <w:t xml:space="preserve"> </w:t>
            </w:r>
            <w:r w:rsidRPr="002D1256">
              <w:rPr>
                <w:rFonts w:ascii="Arial" w:hAnsi="Arial"/>
                <w:spacing w:val="1"/>
              </w:rPr>
              <w:t>l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al</w:t>
            </w:r>
          </w:p>
          <w:p w:rsidR="00DC479B" w:rsidRPr="002D1256" w:rsidRDefault="00DC479B" w:rsidP="00B5072D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105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endo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 xml:space="preserve">g 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4"/>
              </w:rPr>
              <w:t>j</w:t>
            </w:r>
            <w:r w:rsidRPr="002D1256">
              <w:rPr>
                <w:rFonts w:ascii="Arial" w:hAnsi="Arial"/>
              </w:rPr>
              <w:t xml:space="preserve">u </w:t>
            </w:r>
            <w:r w:rsidRPr="002D1256">
              <w:rPr>
                <w:rFonts w:ascii="Arial" w:hAnsi="Arial"/>
                <w:spacing w:val="1"/>
              </w:rPr>
              <w:t>i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ves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s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, pe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b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un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       </w:t>
            </w:r>
            <w:r w:rsidRPr="002D1256">
              <w:rPr>
                <w:rFonts w:ascii="Arial" w:hAnsi="Arial"/>
                <w:spacing w:val="27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3"/>
              </w:rPr>
              <w:t>f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s</w:t>
            </w:r>
            <w:r w:rsidRPr="002D1256">
              <w:rPr>
                <w:rFonts w:ascii="Arial" w:hAnsi="Arial"/>
                <w:spacing w:val="1"/>
              </w:rPr>
              <w:t>tr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ur</w:t>
            </w:r>
          </w:p>
          <w:p w:rsidR="00DC479B" w:rsidRPr="002D1256" w:rsidRDefault="00DC479B" w:rsidP="00B5072D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105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 xml:space="preserve">yang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3"/>
              </w:rPr>
              <w:t>m</w:t>
            </w:r>
            <w:r w:rsidRPr="002D1256">
              <w:rPr>
                <w:rFonts w:ascii="Arial" w:hAnsi="Arial"/>
              </w:rPr>
              <w:t>ad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i</w:t>
            </w:r>
            <w:r w:rsidRPr="002D1256">
              <w:rPr>
                <w:rFonts w:ascii="Arial" w:hAnsi="Arial"/>
                <w:spacing w:val="2"/>
              </w:rPr>
              <w:t xml:space="preserve"> </w:t>
            </w:r>
            <w:r w:rsidRPr="002D1256">
              <w:rPr>
                <w:rFonts w:ascii="Arial" w:hAnsi="Arial"/>
              </w:rPr>
              <w:t>se</w:t>
            </w:r>
            <w:r w:rsidRPr="002D1256">
              <w:rPr>
                <w:rFonts w:ascii="Arial" w:hAnsi="Arial"/>
                <w:spacing w:val="1"/>
              </w:rPr>
              <w:t>rt</w:t>
            </w:r>
            <w:r w:rsidRPr="002D1256">
              <w:rPr>
                <w:rFonts w:ascii="Arial" w:hAnsi="Arial"/>
              </w:rPr>
              <w:t xml:space="preserve">a </w:t>
            </w:r>
            <w:r w:rsidRPr="002D1256">
              <w:rPr>
                <w:rFonts w:ascii="Arial" w:hAnsi="Arial"/>
              </w:rPr>
              <w:lastRenderedPageBreak/>
              <w:t>pe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b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un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 </w:t>
            </w:r>
            <w:r w:rsidRPr="002D1256">
              <w:rPr>
                <w:rFonts w:ascii="Arial" w:hAnsi="Arial"/>
                <w:spacing w:val="38"/>
              </w:rPr>
              <w:t xml:space="preserve">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ha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2"/>
              </w:rPr>
              <w:t>ka</w:t>
            </w:r>
            <w:r w:rsidRPr="002D1256">
              <w:rPr>
                <w:rFonts w:ascii="Arial" w:hAnsi="Arial"/>
              </w:rPr>
              <w:t>n</w:t>
            </w:r>
          </w:p>
          <w:p w:rsidR="00DC479B" w:rsidRDefault="00DC479B" w:rsidP="00B5072D">
            <w:pPr>
              <w:rPr>
                <w:rFonts w:ascii="Arial" w:hAnsi="Arial"/>
                <w:lang w:val="id-ID"/>
              </w:rPr>
            </w:pP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ese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s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an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 xml:space="preserve"> r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ang.</w:t>
            </w:r>
          </w:p>
          <w:p w:rsidR="00DC479B" w:rsidRDefault="00DC479B" w:rsidP="00B5072D">
            <w:pPr>
              <w:rPr>
                <w:rFonts w:ascii="Arial" w:hAnsi="Arial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Default="00DC479B" w:rsidP="00B5072D">
            <w:pPr>
              <w:rPr>
                <w:rFonts w:ascii="Arial" w:hAnsi="Arial"/>
                <w:spacing w:val="-4"/>
                <w:lang w:val="id-ID"/>
              </w:rPr>
            </w:pPr>
          </w:p>
          <w:p w:rsidR="00DC479B" w:rsidRPr="00B3679D" w:rsidRDefault="00DC479B" w:rsidP="00B5072D">
            <w:pPr>
              <w:rPr>
                <w:b/>
                <w:szCs w:val="24"/>
                <w:lang w:val="id-ID"/>
              </w:rPr>
            </w:pPr>
            <w:r w:rsidRPr="002D1256">
              <w:rPr>
                <w:rFonts w:ascii="Arial" w:hAnsi="Arial"/>
                <w:spacing w:val="-4"/>
              </w:rPr>
              <w:lastRenderedPageBreak/>
              <w:t>M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ng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-1"/>
              </w:rPr>
              <w:t>t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an </w:t>
            </w:r>
            <w:r w:rsidRPr="002D1256">
              <w:rPr>
                <w:rFonts w:ascii="Arial" w:hAnsi="Arial"/>
                <w:spacing w:val="-3"/>
              </w:rPr>
              <w:t>a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s</w:t>
            </w:r>
            <w:r w:rsidRPr="002D1256">
              <w:rPr>
                <w:rFonts w:ascii="Arial" w:hAnsi="Arial"/>
                <w:spacing w:val="-3"/>
              </w:rPr>
              <w:t>e</w:t>
            </w:r>
            <w:r w:rsidRPr="002D1256">
              <w:rPr>
                <w:rFonts w:ascii="Arial" w:hAnsi="Arial"/>
              </w:rPr>
              <w:t xml:space="preserve">s dan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-1"/>
              </w:rPr>
              <w:t>t</w:t>
            </w:r>
            <w:r w:rsidRPr="002D1256">
              <w:rPr>
                <w:rFonts w:ascii="Arial" w:hAnsi="Arial"/>
              </w:rPr>
              <w:t xml:space="preserve">u 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>anan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</w:rPr>
              <w:t>pend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d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an,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-2"/>
              </w:rPr>
              <w:t>s</w:t>
            </w:r>
            <w:r w:rsidRPr="002D1256">
              <w:rPr>
                <w:rFonts w:ascii="Arial" w:hAnsi="Arial"/>
              </w:rPr>
              <w:t>eha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-3"/>
              </w:rPr>
              <w:t>n</w:t>
            </w:r>
            <w:r w:rsidRPr="002D1256">
              <w:rPr>
                <w:rFonts w:ascii="Arial" w:hAnsi="Arial"/>
              </w:rPr>
              <w:t>, pe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nan, kependud</w:t>
            </w:r>
            <w:r w:rsidRPr="002D1256">
              <w:rPr>
                <w:rFonts w:ascii="Arial" w:hAnsi="Arial"/>
                <w:spacing w:val="-3"/>
              </w:rPr>
              <w:t>u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-3"/>
              </w:rPr>
              <w:t>a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 xml:space="preserve"> </w:t>
            </w:r>
            <w:r w:rsidRPr="002D1256">
              <w:rPr>
                <w:rFonts w:ascii="Arial" w:hAnsi="Arial"/>
              </w:rPr>
              <w:t>dan pen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 xml:space="preserve">apan 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</w:rPr>
              <w:t xml:space="preserve">apangan 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-1"/>
              </w:rPr>
              <w:t>rj</w:t>
            </w:r>
            <w:r w:rsidRPr="002D1256">
              <w:rPr>
                <w:rFonts w:ascii="Arial" w:hAnsi="Arial"/>
              </w:rPr>
              <w:t>a da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</w:rPr>
              <w:t>am</w:t>
            </w:r>
            <w:r w:rsidRPr="002D1256">
              <w:rPr>
                <w:rFonts w:ascii="Arial" w:hAnsi="Arial"/>
                <w:spacing w:val="3"/>
              </w:rPr>
              <w:t xml:space="preserve"> 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an</w:t>
            </w:r>
            <w:r w:rsidRPr="002D1256">
              <w:rPr>
                <w:rFonts w:ascii="Arial" w:hAnsi="Arial"/>
                <w:spacing w:val="-3"/>
              </w:rPr>
              <w:t>g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 pen</w:t>
            </w:r>
            <w:r w:rsidRPr="002D1256">
              <w:rPr>
                <w:rFonts w:ascii="Arial" w:hAnsi="Arial"/>
                <w:spacing w:val="-3"/>
              </w:rPr>
              <w:t>g</w:t>
            </w:r>
            <w:r w:rsidRPr="002D1256">
              <w:rPr>
                <w:rFonts w:ascii="Arial" w:hAnsi="Arial"/>
              </w:rPr>
              <w:t>en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asan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-3"/>
              </w:rPr>
              <w:t>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-2"/>
              </w:rPr>
              <w:t>s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nan.</w:t>
            </w:r>
          </w:p>
        </w:tc>
        <w:tc>
          <w:tcPr>
            <w:tcW w:w="2240" w:type="dxa"/>
          </w:tcPr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3" w:line="252" w:lineRule="exact"/>
              <w:ind w:left="421" w:right="65" w:hanging="283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lastRenderedPageBreak/>
              <w:t>1.</w:t>
            </w:r>
            <w:r w:rsidRPr="002D1256">
              <w:rPr>
                <w:rFonts w:ascii="Arial" w:hAnsi="Arial"/>
                <w:spacing w:val="39"/>
              </w:rPr>
              <w:t xml:space="preserve"> </w:t>
            </w:r>
            <w:r w:rsidRPr="002D1256">
              <w:rPr>
                <w:rFonts w:ascii="Arial" w:hAnsi="Arial"/>
                <w:spacing w:val="-4"/>
              </w:rPr>
              <w:t>M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  <w:spacing w:val="-1"/>
              </w:rPr>
              <w:t>w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ud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an    </w:t>
            </w:r>
            <w:r w:rsidRPr="002D1256">
              <w:rPr>
                <w:rFonts w:ascii="Arial" w:hAnsi="Arial"/>
                <w:spacing w:val="57"/>
              </w:rPr>
              <w:t xml:space="preserve"> </w:t>
            </w: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cep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an pe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b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un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     </w:t>
            </w:r>
            <w:r w:rsidRPr="002D1256">
              <w:rPr>
                <w:rFonts w:ascii="Arial" w:hAnsi="Arial"/>
                <w:spacing w:val="27"/>
              </w:rPr>
              <w:t xml:space="preserve"> 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i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1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 </w:t>
            </w:r>
            <w:r w:rsidRPr="002D1256">
              <w:rPr>
                <w:rFonts w:ascii="Arial" w:hAnsi="Arial"/>
                <w:spacing w:val="3"/>
              </w:rPr>
              <w:t xml:space="preserve"> 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ng   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g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l dan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b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2"/>
              </w:rPr>
              <w:t>da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sa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ng.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line="248" w:lineRule="exact"/>
              <w:ind w:left="138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>2.</w:t>
            </w:r>
            <w:r w:rsidRPr="002D1256">
              <w:rPr>
                <w:rFonts w:ascii="Arial" w:hAnsi="Arial"/>
                <w:spacing w:val="39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t>M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  <w:spacing w:val="-1"/>
              </w:rPr>
              <w:t>w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d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an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ge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  <w:spacing w:val="2"/>
              </w:rPr>
              <w:t>b</w:t>
            </w:r>
            <w:r w:rsidRPr="002D1256">
              <w:rPr>
                <w:rFonts w:ascii="Arial" w:hAnsi="Arial"/>
              </w:rPr>
              <w:t>an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 xml:space="preserve">an  </w:t>
            </w:r>
            <w:r w:rsidRPr="002D1256">
              <w:rPr>
                <w:rFonts w:ascii="Arial" w:hAnsi="Arial"/>
                <w:spacing w:val="-1"/>
              </w:rPr>
              <w:t>B</w:t>
            </w:r>
            <w:r w:rsidRPr="002D1256">
              <w:rPr>
                <w:rFonts w:ascii="Arial" w:hAnsi="Arial"/>
                <w:spacing w:val="1"/>
              </w:rPr>
              <w:t>UM</w:t>
            </w:r>
            <w:r w:rsidRPr="002D1256">
              <w:rPr>
                <w:rFonts w:ascii="Arial" w:hAnsi="Arial"/>
              </w:rPr>
              <w:t>D yang  be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ba</w:t>
            </w:r>
            <w:r w:rsidRPr="002D1256">
              <w:rPr>
                <w:rFonts w:ascii="Arial" w:hAnsi="Arial"/>
                <w:spacing w:val="2"/>
              </w:rPr>
              <w:t>s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s</w:t>
            </w:r>
            <w:r w:rsidRPr="002D1256">
              <w:rPr>
                <w:rFonts w:ascii="Arial" w:hAnsi="Arial"/>
                <w:spacing w:val="61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eun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g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2"/>
              </w:rPr>
              <w:t>ka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</w:rPr>
              <w:t>.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4" w:lineRule="exact"/>
              <w:ind w:left="421" w:right="66" w:hanging="283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>3.</w:t>
            </w:r>
            <w:r w:rsidRPr="002D1256">
              <w:rPr>
                <w:rFonts w:ascii="Arial" w:hAnsi="Arial"/>
                <w:spacing w:val="39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t>M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  <w:spacing w:val="-1"/>
              </w:rPr>
              <w:t>w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d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an    </w:t>
            </w:r>
            <w:r w:rsidRPr="002D1256">
              <w:rPr>
                <w:rFonts w:ascii="Arial" w:hAnsi="Arial"/>
                <w:spacing w:val="48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p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c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</w:rPr>
              <w:t>p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an </w:t>
            </w:r>
            <w:r w:rsidRPr="002D1256">
              <w:rPr>
                <w:rFonts w:ascii="Arial" w:hAnsi="Arial"/>
              </w:rPr>
              <w:lastRenderedPageBreak/>
              <w:t>pe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b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un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n/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line="248" w:lineRule="exact"/>
              <w:ind w:left="421" w:right="71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g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an    </w:t>
            </w:r>
            <w:r w:rsidRPr="002D1256">
              <w:rPr>
                <w:rFonts w:ascii="Arial" w:hAnsi="Arial"/>
                <w:spacing w:val="21"/>
              </w:rPr>
              <w:t xml:space="preserve"> </w:t>
            </w:r>
            <w:r w:rsidRPr="002D1256">
              <w:rPr>
                <w:rFonts w:ascii="Arial" w:hAnsi="Arial"/>
                <w:spacing w:val="1"/>
              </w:rPr>
              <w:t>i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3"/>
              </w:rPr>
              <w:t>f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as</w:t>
            </w:r>
            <w:r w:rsidRPr="002D1256">
              <w:rPr>
                <w:rFonts w:ascii="Arial" w:hAnsi="Arial"/>
                <w:spacing w:val="1"/>
              </w:rPr>
              <w:t>tr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ur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4" w:lineRule="exact"/>
              <w:ind w:left="421" w:right="67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 xml:space="preserve">a  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</w:t>
            </w:r>
            <w:r w:rsidRPr="002D1256">
              <w:rPr>
                <w:rFonts w:ascii="Arial" w:hAnsi="Arial"/>
                <w:spacing w:val="2"/>
              </w:rPr>
              <w:t xml:space="preserve"> </w:t>
            </w:r>
            <w:r w:rsidRPr="002D1256">
              <w:rPr>
                <w:rFonts w:ascii="Arial" w:hAnsi="Arial"/>
              </w:rPr>
              <w:t xml:space="preserve">dan 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ba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an              </w:t>
            </w:r>
            <w:r w:rsidRPr="002D1256">
              <w:rPr>
                <w:rFonts w:ascii="Arial" w:hAnsi="Arial"/>
                <w:spacing w:val="43"/>
              </w:rPr>
              <w:t xml:space="preserve"> </w:t>
            </w:r>
            <w:r w:rsidRPr="002D1256">
              <w:rPr>
                <w:rFonts w:ascii="Arial" w:hAnsi="Arial"/>
              </w:rPr>
              <w:t>s</w:t>
            </w:r>
            <w:r w:rsidRPr="002D1256">
              <w:rPr>
                <w:rFonts w:ascii="Arial" w:hAnsi="Arial"/>
                <w:spacing w:val="1"/>
              </w:rPr>
              <w:t>tr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</w:rPr>
              <w:t>g</w:t>
            </w:r>
            <w:r w:rsidRPr="002D1256">
              <w:rPr>
                <w:rFonts w:ascii="Arial" w:hAnsi="Arial"/>
                <w:spacing w:val="1"/>
              </w:rPr>
              <w:t>i</w:t>
            </w:r>
            <w:r w:rsidRPr="002D1256">
              <w:rPr>
                <w:rFonts w:ascii="Arial" w:hAnsi="Arial"/>
              </w:rPr>
              <w:t>s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line="248" w:lineRule="exact"/>
              <w:ind w:left="421" w:right="70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abupa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>en</w:t>
            </w:r>
            <w:r w:rsidRPr="002D1256">
              <w:rPr>
                <w:rFonts w:ascii="Arial" w:hAnsi="Arial"/>
                <w:spacing w:val="11"/>
              </w:rPr>
              <w:t xml:space="preserve">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i</w:t>
            </w:r>
            <w:r w:rsidRPr="002D1256">
              <w:rPr>
                <w:rFonts w:ascii="Arial" w:hAnsi="Arial"/>
                <w:spacing w:val="10"/>
              </w:rPr>
              <w:t xml:space="preserve"> </w:t>
            </w:r>
            <w:r w:rsidRPr="002D1256">
              <w:rPr>
                <w:rFonts w:ascii="Arial" w:hAnsi="Arial"/>
              </w:rPr>
              <w:t>p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2"/>
              </w:rPr>
              <w:t>o</w:t>
            </w:r>
            <w:r w:rsidRPr="002D1256">
              <w:rPr>
                <w:rFonts w:ascii="Arial" w:hAnsi="Arial"/>
              </w:rPr>
              <w:t>g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am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6" w:line="252" w:lineRule="exact"/>
              <w:ind w:left="421" w:right="67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  <w:spacing w:val="1"/>
              </w:rPr>
              <w:t>i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</w:rPr>
              <w:t>ar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</w:rPr>
              <w:t>ya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 xml:space="preserve">g 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</w:rPr>
              <w:t>b</w:t>
            </w:r>
            <w:r w:rsidRPr="002D1256">
              <w:rPr>
                <w:rFonts w:ascii="Arial" w:hAnsi="Arial"/>
                <w:spacing w:val="1"/>
              </w:rPr>
              <w:t>i</w:t>
            </w:r>
            <w:r w:rsidRPr="002D1256">
              <w:rPr>
                <w:rFonts w:ascii="Arial" w:hAnsi="Arial"/>
              </w:rPr>
              <w:t>h be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  <w:spacing w:val="-1"/>
              </w:rPr>
              <w:t>li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>as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</w:rPr>
              <w:t>se</w:t>
            </w:r>
            <w:r w:rsidRPr="002D1256">
              <w:rPr>
                <w:rFonts w:ascii="Arial" w:hAnsi="Arial"/>
                <w:spacing w:val="1"/>
              </w:rPr>
              <w:t>rt</w:t>
            </w:r>
            <w:r w:rsidRPr="002D1256">
              <w:rPr>
                <w:rFonts w:ascii="Arial" w:hAnsi="Arial"/>
              </w:rPr>
              <w:t xml:space="preserve">a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 xml:space="preserve">pu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endu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g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1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ge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  <w:spacing w:val="2"/>
              </w:rPr>
              <w:t>b</w:t>
            </w:r>
            <w:r w:rsidRPr="002D1256">
              <w:rPr>
                <w:rFonts w:ascii="Arial" w:hAnsi="Arial"/>
              </w:rPr>
              <w:t>an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 xml:space="preserve">an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an e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ono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i</w:t>
            </w:r>
            <w:r w:rsidRPr="002D1256">
              <w:rPr>
                <w:rFonts w:ascii="Arial" w:hAnsi="Arial"/>
                <w:spacing w:val="36"/>
              </w:rPr>
              <w:t xml:space="preserve"> </w:t>
            </w:r>
            <w:r w:rsidRPr="002D1256">
              <w:rPr>
                <w:rFonts w:ascii="Arial" w:hAnsi="Arial"/>
              </w:rPr>
              <w:t>d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37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37"/>
              </w:rPr>
              <w:t xml:space="preserve"> </w:t>
            </w:r>
            <w:r w:rsidRPr="002D1256">
              <w:rPr>
                <w:rFonts w:ascii="Arial" w:hAnsi="Arial"/>
                <w:spacing w:val="1"/>
              </w:rPr>
              <w:t>i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  <w:spacing w:val="-2"/>
              </w:rPr>
              <w:t>v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</w:rPr>
              <w:t>s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s</w:t>
            </w:r>
            <w:r w:rsidRPr="002D1256">
              <w:rPr>
                <w:rFonts w:ascii="Arial" w:hAnsi="Arial"/>
              </w:rPr>
              <w:t>i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1" w:right="64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>de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 xml:space="preserve">gan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ha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  <w:spacing w:val="1"/>
              </w:rPr>
              <w:t>i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an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ese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s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an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 xml:space="preserve"> r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ang.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line="248" w:lineRule="exact"/>
              <w:ind w:left="138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>4.</w:t>
            </w:r>
            <w:r w:rsidRPr="002D1256">
              <w:rPr>
                <w:rFonts w:ascii="Arial" w:hAnsi="Arial"/>
                <w:spacing w:val="39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t>M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  <w:spacing w:val="-1"/>
              </w:rPr>
              <w:t>w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d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an   </w:t>
            </w:r>
            <w:r w:rsidRPr="002D1256">
              <w:rPr>
                <w:rFonts w:ascii="Arial" w:hAnsi="Arial"/>
                <w:spacing w:val="37"/>
              </w:rPr>
              <w:t xml:space="preserve"> </w:t>
            </w: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>aan</w:t>
            </w:r>
          </w:p>
          <w:p w:rsidR="00DC479B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5"/>
              <w:jc w:val="both"/>
              <w:rPr>
                <w:rFonts w:ascii="Arial" w:hAnsi="Arial"/>
                <w:lang w:val="id-ID"/>
              </w:rPr>
            </w:pP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b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un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   e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 xml:space="preserve">i dan 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3"/>
              </w:rPr>
              <w:t>f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as</w:t>
            </w:r>
            <w:r w:rsidRPr="002D1256">
              <w:rPr>
                <w:rFonts w:ascii="Arial" w:hAnsi="Arial"/>
                <w:spacing w:val="1"/>
              </w:rPr>
              <w:t>tr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ur     </w:t>
            </w:r>
            <w:r w:rsidRPr="002D1256">
              <w:rPr>
                <w:rFonts w:ascii="Arial" w:hAnsi="Arial"/>
                <w:spacing w:val="26"/>
              </w:rPr>
              <w:t xml:space="preserve"> </w:t>
            </w:r>
            <w:r w:rsidRPr="002D1256">
              <w:rPr>
                <w:rFonts w:ascii="Arial" w:hAnsi="Arial"/>
              </w:rPr>
              <w:t>an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ar </w:t>
            </w:r>
            <w:r w:rsidRPr="002D1256">
              <w:rPr>
                <w:rFonts w:ascii="Arial" w:hAnsi="Arial"/>
                <w:spacing w:val="-1"/>
              </w:rPr>
              <w:t>w</w:t>
            </w:r>
            <w:r w:rsidRPr="002D1256">
              <w:rPr>
                <w:rFonts w:ascii="Arial" w:hAnsi="Arial"/>
                <w:spacing w:val="1"/>
              </w:rPr>
              <w:t>il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h.</w:t>
            </w:r>
          </w:p>
          <w:p w:rsidR="00DC479B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5"/>
              <w:jc w:val="both"/>
              <w:rPr>
                <w:rFonts w:ascii="Arial" w:hAnsi="Arial"/>
                <w:lang w:val="id-ID"/>
              </w:rPr>
            </w:pPr>
          </w:p>
          <w:p w:rsidR="00DC479B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5"/>
              <w:jc w:val="both"/>
              <w:rPr>
                <w:rFonts w:ascii="Arial" w:hAnsi="Arial"/>
                <w:lang w:val="id-ID"/>
              </w:rPr>
            </w:pPr>
          </w:p>
          <w:p w:rsidR="00DC479B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5"/>
              <w:jc w:val="both"/>
              <w:rPr>
                <w:rFonts w:ascii="Arial" w:hAnsi="Arial"/>
                <w:lang w:val="id-ID"/>
              </w:rPr>
            </w:pPr>
          </w:p>
          <w:p w:rsidR="00DC479B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5"/>
              <w:jc w:val="both"/>
              <w:rPr>
                <w:rFonts w:ascii="Arial" w:hAnsi="Arial"/>
                <w:lang w:val="id-ID"/>
              </w:rPr>
            </w:pPr>
          </w:p>
          <w:p w:rsidR="00DC479B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5"/>
              <w:jc w:val="both"/>
              <w:rPr>
                <w:rFonts w:ascii="Arial" w:hAnsi="Arial"/>
                <w:lang w:val="id-ID"/>
              </w:rPr>
            </w:pPr>
          </w:p>
          <w:p w:rsidR="00DC479B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5"/>
              <w:jc w:val="both"/>
              <w:rPr>
                <w:rFonts w:ascii="Arial" w:hAnsi="Arial"/>
                <w:lang w:val="id-ID"/>
              </w:rPr>
            </w:pPr>
          </w:p>
          <w:p w:rsidR="00DC479B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5"/>
              <w:jc w:val="both"/>
              <w:rPr>
                <w:rFonts w:ascii="Arial" w:hAnsi="Arial"/>
                <w:lang w:val="id-ID"/>
              </w:rPr>
            </w:pPr>
          </w:p>
          <w:p w:rsidR="00DC479B" w:rsidRDefault="00DC479B" w:rsidP="00F106CA">
            <w:pPr>
              <w:widowControl w:val="0"/>
              <w:autoSpaceDE w:val="0"/>
              <w:autoSpaceDN w:val="0"/>
              <w:adjustRightInd w:val="0"/>
              <w:spacing w:before="1"/>
              <w:ind w:left="421" w:right="65"/>
              <w:jc w:val="both"/>
              <w:rPr>
                <w:rFonts w:ascii="Arial" w:hAnsi="Arial"/>
                <w:lang w:val="id-ID"/>
              </w:rPr>
            </w:pPr>
          </w:p>
          <w:p w:rsidR="00DC479B" w:rsidRPr="0075102A" w:rsidRDefault="00DC479B" w:rsidP="0075102A">
            <w:pPr>
              <w:widowControl w:val="0"/>
              <w:autoSpaceDE w:val="0"/>
              <w:autoSpaceDN w:val="0"/>
              <w:adjustRightInd w:val="0"/>
              <w:spacing w:before="1"/>
              <w:ind w:left="10" w:right="6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54" w:type="dxa"/>
          </w:tcPr>
          <w:p w:rsidR="00DC479B" w:rsidRDefault="00DC479B" w:rsidP="00F106CA">
            <w:pPr>
              <w:rPr>
                <w:b/>
                <w:szCs w:val="24"/>
                <w:lang w:val="id-ID"/>
              </w:rPr>
            </w:pPr>
            <w:r w:rsidRPr="00C01E05">
              <w:rPr>
                <w:b/>
                <w:szCs w:val="24"/>
                <w:highlight w:val="yellow"/>
                <w:lang w:val="id-ID"/>
              </w:rPr>
              <w:lastRenderedPageBreak/>
              <w:t>Meningkatnya perekonomian Kab.Barut</w:t>
            </w: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5102A"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  <w:lastRenderedPageBreak/>
              <w:t>Terwujudnya masyarakat aman tertib dan berdaya saing dan sejahtera.</w:t>
            </w: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79B" w:rsidRPr="0075102A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  <w:r w:rsidRPr="0075102A"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  <w:t>Angka kriminalitas.</w:t>
            </w: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Pr="0075102A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5102A"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  <w:t>Angka Kemiskinan.</w:t>
            </w: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79B" w:rsidRPr="00A32452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  <w:r w:rsidRPr="00A32452"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  <w:t>Angka Konflik</w:t>
            </w:r>
          </w:p>
          <w:p w:rsidR="00DC479B" w:rsidRPr="00A32452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Pr="00A32452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Pr="00A32452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32452">
              <w:rPr>
                <w:rFonts w:ascii="Times New Roman" w:hAnsi="Times New Roman" w:cs="Times New Roman"/>
                <w:sz w:val="24"/>
                <w:szCs w:val="24"/>
                <w:highlight w:val="yellow"/>
                <w:lang w:val="id-ID"/>
              </w:rPr>
              <w:t>Terwujudnya pemerintahan bersih, akuntabel dan berwibawa.</w:t>
            </w: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</w:tc>
        <w:tc>
          <w:tcPr>
            <w:tcW w:w="1538" w:type="dxa"/>
          </w:tcPr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3" w:line="252" w:lineRule="exact"/>
              <w:ind w:left="429" w:right="61" w:hanging="324"/>
              <w:rPr>
                <w:rFonts w:ascii="Arial" w:hAnsi="Arial"/>
              </w:rPr>
            </w:pPr>
          </w:p>
        </w:tc>
        <w:tc>
          <w:tcPr>
            <w:tcW w:w="3294" w:type="dxa"/>
          </w:tcPr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3" w:line="252" w:lineRule="exact"/>
              <w:ind w:left="429" w:right="61" w:hanging="324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 xml:space="preserve">1. </w:t>
            </w:r>
            <w:r w:rsidRPr="002D1256">
              <w:rPr>
                <w:rFonts w:ascii="Arial" w:hAnsi="Arial"/>
                <w:spacing w:val="18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T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-3"/>
              </w:rPr>
              <w:t>w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 xml:space="preserve">a        </w:t>
            </w:r>
            <w:r w:rsidRPr="002D1256">
              <w:rPr>
                <w:rFonts w:ascii="Arial" w:hAnsi="Arial"/>
                <w:spacing w:val="29"/>
              </w:rPr>
              <w:t xml:space="preserve"> </w:t>
            </w:r>
            <w:r w:rsidRPr="002D1256">
              <w:rPr>
                <w:rFonts w:ascii="Arial" w:hAnsi="Arial"/>
              </w:rPr>
              <w:t>pen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ng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-3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an pe</w:t>
            </w:r>
            <w:r w:rsidRPr="002D1256">
              <w:rPr>
                <w:rFonts w:ascii="Arial" w:hAnsi="Arial"/>
                <w:spacing w:val="1"/>
              </w:rPr>
              <w:t>rt</w:t>
            </w:r>
            <w:r w:rsidRPr="002D1256">
              <w:rPr>
                <w:rFonts w:ascii="Arial" w:hAnsi="Arial"/>
                <w:spacing w:val="-3"/>
              </w:rPr>
              <w:t>u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 xml:space="preserve">buhan            </w:t>
            </w:r>
            <w:r w:rsidRPr="002D1256">
              <w:rPr>
                <w:rFonts w:ascii="Arial" w:hAnsi="Arial"/>
                <w:spacing w:val="54"/>
              </w:rPr>
              <w:t xml:space="preserve"> </w:t>
            </w:r>
            <w:r w:rsidRPr="002D1256">
              <w:rPr>
                <w:rFonts w:ascii="Arial" w:hAnsi="Arial"/>
                <w:spacing w:val="-3"/>
              </w:rPr>
              <w:t>e</w:t>
            </w:r>
            <w:r w:rsidRPr="002D1256">
              <w:rPr>
                <w:rFonts w:ascii="Arial" w:hAnsi="Arial"/>
              </w:rPr>
              <w:t>kono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i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9" w:right="63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as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-3"/>
              </w:rPr>
              <w:t>a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at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>ang unggu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</w:rPr>
              <w:t>, be</w:t>
            </w:r>
            <w:r w:rsidRPr="002D1256">
              <w:rPr>
                <w:rFonts w:ascii="Arial" w:hAnsi="Arial"/>
                <w:spacing w:val="-1"/>
              </w:rPr>
              <w:t>r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ua</w:t>
            </w:r>
            <w:r w:rsidRPr="002D1256">
              <w:rPr>
                <w:rFonts w:ascii="Arial" w:hAnsi="Arial"/>
                <w:spacing w:val="-1"/>
              </w:rPr>
              <w:t>li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as  dan  be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da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>a sa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ng.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9" w:right="66" w:hanging="324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 xml:space="preserve">2. </w:t>
            </w:r>
            <w:r w:rsidRPr="002D1256">
              <w:rPr>
                <w:rFonts w:ascii="Arial" w:hAnsi="Arial"/>
                <w:spacing w:val="18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T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-3"/>
              </w:rPr>
              <w:t>w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udn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 xml:space="preserve">a   </w:t>
            </w:r>
            <w:r w:rsidRPr="002D1256">
              <w:rPr>
                <w:rFonts w:ascii="Arial" w:hAnsi="Arial"/>
                <w:spacing w:val="48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t>B</w:t>
            </w:r>
            <w:r w:rsidRPr="002D1256">
              <w:rPr>
                <w:rFonts w:ascii="Arial" w:hAnsi="Arial"/>
                <w:spacing w:val="1"/>
              </w:rPr>
              <w:t>U</w:t>
            </w:r>
            <w:r w:rsidRPr="002D1256">
              <w:rPr>
                <w:rFonts w:ascii="Arial" w:hAnsi="Arial"/>
                <w:spacing w:val="-1"/>
              </w:rPr>
              <w:t>M</w:t>
            </w:r>
            <w:r w:rsidRPr="002D1256">
              <w:rPr>
                <w:rFonts w:ascii="Arial" w:hAnsi="Arial"/>
              </w:rPr>
              <w:t xml:space="preserve">D   </w:t>
            </w:r>
            <w:r w:rsidRPr="002D1256">
              <w:rPr>
                <w:rFonts w:ascii="Arial" w:hAnsi="Arial"/>
                <w:spacing w:val="50"/>
              </w:rPr>
              <w:t xml:space="preserve"> 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ng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 xml:space="preserve">u,     </w:t>
            </w:r>
            <w:r w:rsidRPr="002D1256">
              <w:rPr>
                <w:rFonts w:ascii="Arial" w:hAnsi="Arial"/>
                <w:spacing w:val="36"/>
              </w:rPr>
              <w:t xml:space="preserve">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d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 xml:space="preserve">,     </w:t>
            </w:r>
            <w:r w:rsidRPr="002D1256">
              <w:rPr>
                <w:rFonts w:ascii="Arial" w:hAnsi="Arial"/>
                <w:spacing w:val="38"/>
              </w:rPr>
              <w:t xml:space="preserve"> </w:t>
            </w:r>
            <w:r w:rsidRPr="002D1256">
              <w:rPr>
                <w:rFonts w:ascii="Arial" w:hAnsi="Arial"/>
              </w:rPr>
              <w:t>b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ba</w:t>
            </w:r>
            <w:r w:rsidRPr="002D1256">
              <w:rPr>
                <w:rFonts w:ascii="Arial" w:hAnsi="Arial"/>
                <w:spacing w:val="2"/>
              </w:rPr>
              <w:t>s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s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9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eung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l</w:t>
            </w:r>
            <w:r w:rsidRPr="002D1256">
              <w:rPr>
                <w:rFonts w:ascii="Arial" w:hAnsi="Arial"/>
              </w:rPr>
              <w:t>an</w:t>
            </w:r>
            <w:r w:rsidRPr="002D1256">
              <w:rPr>
                <w:rFonts w:ascii="Arial" w:hAnsi="Arial"/>
                <w:spacing w:val="2"/>
              </w:rPr>
              <w:t xml:space="preserve"> </w:t>
            </w:r>
            <w:r w:rsidRPr="002D1256">
              <w:rPr>
                <w:rFonts w:ascii="Arial" w:hAnsi="Arial"/>
                <w:spacing w:val="1"/>
              </w:rPr>
              <w:t>l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al</w:t>
            </w:r>
            <w:r w:rsidRPr="002D1256">
              <w:rPr>
                <w:rFonts w:ascii="Arial" w:hAnsi="Arial"/>
                <w:spacing w:val="2"/>
              </w:rPr>
              <w:t xml:space="preserve"> d</w:t>
            </w:r>
            <w:r w:rsidRPr="002D1256">
              <w:rPr>
                <w:rFonts w:ascii="Arial" w:hAnsi="Arial"/>
              </w:rPr>
              <w:t xml:space="preserve">an </w:t>
            </w:r>
            <w:r w:rsidRPr="002D1256">
              <w:rPr>
                <w:rFonts w:ascii="Arial" w:hAnsi="Arial"/>
                <w:spacing w:val="3"/>
              </w:rPr>
              <w:t>m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 xml:space="preserve">pu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en</w:t>
            </w:r>
            <w:r w:rsidRPr="002D1256">
              <w:rPr>
                <w:rFonts w:ascii="Arial" w:hAnsi="Arial"/>
                <w:spacing w:val="1"/>
              </w:rPr>
              <w:t>i</w:t>
            </w:r>
            <w:r w:rsidRPr="002D1256">
              <w:rPr>
                <w:rFonts w:ascii="Arial" w:hAnsi="Arial"/>
              </w:rPr>
              <w:t>ng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an     </w:t>
            </w:r>
            <w:r w:rsidRPr="002D1256">
              <w:rPr>
                <w:rFonts w:ascii="Arial" w:hAnsi="Arial"/>
                <w:spacing w:val="56"/>
              </w:rPr>
              <w:t xml:space="preserve"> </w:t>
            </w:r>
            <w:r w:rsidRPr="002D1256">
              <w:rPr>
                <w:rFonts w:ascii="Arial" w:hAnsi="Arial"/>
              </w:rPr>
              <w:t>p</w:t>
            </w:r>
            <w:r w:rsidRPr="002D1256">
              <w:rPr>
                <w:rFonts w:ascii="Arial" w:hAnsi="Arial"/>
                <w:spacing w:val="2"/>
              </w:rPr>
              <w:t>e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da</w:t>
            </w:r>
            <w:r w:rsidRPr="002D1256">
              <w:rPr>
                <w:rFonts w:ascii="Arial" w:hAnsi="Arial"/>
              </w:rPr>
              <w:t>pa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an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line="251" w:lineRule="exact"/>
              <w:ind w:left="429" w:right="1960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>as</w:t>
            </w:r>
            <w:r w:rsidRPr="002D1256">
              <w:rPr>
                <w:rFonts w:ascii="Arial" w:hAnsi="Arial"/>
                <w:spacing w:val="1"/>
              </w:rPr>
              <w:t>l</w:t>
            </w:r>
            <w:r w:rsidRPr="002D1256">
              <w:rPr>
                <w:rFonts w:ascii="Arial" w:hAnsi="Arial"/>
              </w:rPr>
              <w:t>i</w:t>
            </w:r>
            <w:r w:rsidRPr="002D1256">
              <w:rPr>
                <w:rFonts w:ascii="Arial" w:hAnsi="Arial"/>
                <w:spacing w:val="3"/>
              </w:rPr>
              <w:t xml:space="preserve"> </w:t>
            </w:r>
            <w:r w:rsidRPr="002D1256">
              <w:rPr>
                <w:rFonts w:ascii="Arial" w:hAnsi="Arial"/>
              </w:rPr>
              <w:t>dae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ah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3" w:line="252" w:lineRule="exact"/>
              <w:ind w:left="429" w:right="64" w:hanging="324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 xml:space="preserve">3. </w:t>
            </w:r>
            <w:r w:rsidRPr="002D1256">
              <w:rPr>
                <w:rFonts w:ascii="Arial" w:hAnsi="Arial"/>
                <w:spacing w:val="18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T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-1"/>
              </w:rPr>
              <w:t>w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dn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 xml:space="preserve">a       </w:t>
            </w:r>
            <w:r w:rsidRPr="002D1256">
              <w:rPr>
                <w:rFonts w:ascii="Arial" w:hAnsi="Arial"/>
                <w:spacing w:val="9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p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2"/>
              </w:rPr>
              <w:t>ngk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an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ua</w:t>
            </w:r>
            <w:r w:rsidRPr="002D1256">
              <w:rPr>
                <w:rFonts w:ascii="Arial" w:hAnsi="Arial"/>
                <w:spacing w:val="1"/>
              </w:rPr>
              <w:t>l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as  </w:t>
            </w:r>
            <w:r w:rsidRPr="002D1256">
              <w:rPr>
                <w:rFonts w:ascii="Arial" w:hAnsi="Arial"/>
                <w:spacing w:val="36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lastRenderedPageBreak/>
              <w:t>i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3"/>
              </w:rPr>
              <w:t>f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as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ur  </w:t>
            </w:r>
            <w:r w:rsidRPr="002D1256">
              <w:rPr>
                <w:rFonts w:ascii="Arial" w:hAnsi="Arial"/>
                <w:spacing w:val="34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d</w:t>
            </w:r>
            <w:r w:rsidRPr="002D1256">
              <w:rPr>
                <w:rFonts w:ascii="Arial" w:hAnsi="Arial"/>
              </w:rPr>
              <w:t>ae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h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9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>(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dan 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  <w:spacing w:val="2"/>
              </w:rPr>
              <w:t>b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an) s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 xml:space="preserve">s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abupa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 xml:space="preserve">en                      </w:t>
            </w:r>
            <w:r w:rsidRPr="002D1256">
              <w:rPr>
                <w:rFonts w:ascii="Arial" w:hAnsi="Arial"/>
                <w:spacing w:val="59"/>
              </w:rPr>
              <w:t xml:space="preserve"> 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ng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9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eng</w:t>
            </w:r>
            <w:r w:rsidRPr="002D1256">
              <w:rPr>
                <w:rFonts w:ascii="Arial" w:hAnsi="Arial"/>
                <w:spacing w:val="2"/>
              </w:rPr>
              <w:t>h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b</w:t>
            </w:r>
            <w:r w:rsidRPr="002D1256">
              <w:rPr>
                <w:rFonts w:ascii="Arial" w:hAnsi="Arial"/>
              </w:rPr>
              <w:t>ung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an 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bu</w:t>
            </w:r>
            <w:r w:rsidRPr="002D1256">
              <w:rPr>
                <w:rFonts w:ascii="Arial" w:hAnsi="Arial"/>
              </w:rPr>
              <w:t>pa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en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 xml:space="preserve">e 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eca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an  d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n </w:t>
            </w:r>
            <w:r w:rsidRPr="002D1256">
              <w:rPr>
                <w:rFonts w:ascii="Arial" w:hAnsi="Arial"/>
                <w:spacing w:val="2"/>
              </w:rPr>
              <w:t xml:space="preserve"> </w:t>
            </w:r>
            <w:r w:rsidRPr="002D1256">
              <w:rPr>
                <w:rFonts w:ascii="Arial" w:hAnsi="Arial"/>
              </w:rPr>
              <w:t>desa seca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 xml:space="preserve">a </w:t>
            </w:r>
            <w:r w:rsidRPr="002D1256">
              <w:rPr>
                <w:rFonts w:ascii="Arial" w:hAnsi="Arial"/>
                <w:spacing w:val="48"/>
              </w:rPr>
              <w:t xml:space="preserve"> 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 xml:space="preserve">a </w:t>
            </w:r>
            <w:r w:rsidRPr="002D1256">
              <w:rPr>
                <w:rFonts w:ascii="Arial" w:hAnsi="Arial"/>
                <w:spacing w:val="50"/>
              </w:rPr>
              <w:t xml:space="preserve"> </w:t>
            </w:r>
            <w:r w:rsidRPr="002D1256">
              <w:rPr>
                <w:rFonts w:ascii="Arial" w:hAnsi="Arial"/>
              </w:rPr>
              <w:t xml:space="preserve">dan </w:t>
            </w:r>
            <w:r w:rsidRPr="002D1256">
              <w:rPr>
                <w:rFonts w:ascii="Arial" w:hAnsi="Arial"/>
                <w:spacing w:val="49"/>
              </w:rPr>
              <w:t xml:space="preserve"> </w:t>
            </w:r>
            <w:r w:rsidRPr="002D1256">
              <w:rPr>
                <w:rFonts w:ascii="Arial" w:hAnsi="Arial"/>
                <w:spacing w:val="3"/>
              </w:rPr>
              <w:t>m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pu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9" w:right="66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endu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 xml:space="preserve">g </w:t>
            </w:r>
            <w:r w:rsidRPr="002D1256">
              <w:rPr>
                <w:rFonts w:ascii="Arial" w:hAnsi="Arial"/>
                <w:spacing w:val="2"/>
              </w:rPr>
              <w:t>p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ge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  <w:spacing w:val="2"/>
              </w:rPr>
              <w:t>b</w:t>
            </w:r>
            <w:r w:rsidRPr="002D1256">
              <w:rPr>
                <w:rFonts w:ascii="Arial" w:hAnsi="Arial"/>
              </w:rPr>
              <w:t>an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 xml:space="preserve">an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eg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 xml:space="preserve">an  </w:t>
            </w:r>
            <w:r w:rsidRPr="002D1256">
              <w:rPr>
                <w:rFonts w:ascii="Arial" w:hAnsi="Arial"/>
                <w:spacing w:val="11"/>
              </w:rPr>
              <w:t xml:space="preserve"> 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 xml:space="preserve">i  </w:t>
            </w:r>
            <w:r w:rsidRPr="002D1256">
              <w:rPr>
                <w:rFonts w:ascii="Arial" w:hAnsi="Arial"/>
                <w:spacing w:val="10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d</w:t>
            </w:r>
            <w:r w:rsidRPr="002D1256">
              <w:rPr>
                <w:rFonts w:ascii="Arial" w:hAnsi="Arial"/>
              </w:rPr>
              <w:t xml:space="preserve">an  </w:t>
            </w:r>
            <w:r w:rsidRPr="002D1256">
              <w:rPr>
                <w:rFonts w:ascii="Arial" w:hAnsi="Arial"/>
                <w:spacing w:val="13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u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429" w:right="68"/>
              <w:jc w:val="both"/>
              <w:rPr>
                <w:rFonts w:ascii="Arial" w:hAnsi="Arial"/>
              </w:rPr>
            </w:pP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ves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 xml:space="preserve">si </w:t>
            </w:r>
            <w:r w:rsidRPr="002D1256">
              <w:rPr>
                <w:rFonts w:ascii="Arial" w:hAnsi="Arial"/>
                <w:spacing w:val="2"/>
              </w:rPr>
              <w:t>d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l</w:t>
            </w:r>
            <w:r w:rsidRPr="002D1256">
              <w:rPr>
                <w:rFonts w:ascii="Arial" w:hAnsi="Arial"/>
              </w:rPr>
              <w:t xml:space="preserve">am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o</w:t>
            </w:r>
            <w:r w:rsidRPr="002D1256">
              <w:rPr>
                <w:rFonts w:ascii="Arial" w:hAnsi="Arial"/>
                <w:spacing w:val="1"/>
              </w:rPr>
              <w:t>ri</w:t>
            </w:r>
            <w:r w:rsidRPr="002D1256">
              <w:rPr>
                <w:rFonts w:ascii="Arial" w:hAnsi="Arial"/>
              </w:rPr>
              <w:t xml:space="preserve">dor </w:t>
            </w:r>
            <w:r w:rsidRPr="002D1256">
              <w:rPr>
                <w:rFonts w:ascii="Arial" w:hAnsi="Arial"/>
                <w:spacing w:val="2"/>
              </w:rPr>
              <w:t>k</w:t>
            </w:r>
            <w:r w:rsidRPr="002D1256">
              <w:rPr>
                <w:rFonts w:ascii="Arial" w:hAnsi="Arial"/>
              </w:rPr>
              <w:t>ese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s</w:t>
            </w:r>
            <w:r w:rsidRPr="002D1256">
              <w:rPr>
                <w:rFonts w:ascii="Arial" w:hAnsi="Arial"/>
                <w:spacing w:val="-1"/>
              </w:rPr>
              <w:t>i</w:t>
            </w:r>
            <w:r w:rsidRPr="002D1256">
              <w:rPr>
                <w:rFonts w:ascii="Arial" w:hAnsi="Arial"/>
              </w:rPr>
              <w:t>an</w:t>
            </w:r>
            <w:r w:rsidRPr="002D1256">
              <w:rPr>
                <w:rFonts w:ascii="Arial" w:hAnsi="Arial"/>
                <w:spacing w:val="1"/>
              </w:rPr>
              <w:t xml:space="preserve"> 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2"/>
              </w:rPr>
              <w:t>u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2"/>
              </w:rPr>
              <w:t>n</w:t>
            </w:r>
            <w:r w:rsidRPr="002D1256">
              <w:rPr>
                <w:rFonts w:ascii="Arial" w:hAnsi="Arial"/>
              </w:rPr>
              <w:t>g.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line="248" w:lineRule="exact"/>
              <w:ind w:left="105"/>
              <w:rPr>
                <w:rFonts w:ascii="Arial" w:hAnsi="Arial"/>
              </w:rPr>
            </w:pPr>
            <w:r w:rsidRPr="002D1256">
              <w:rPr>
                <w:rFonts w:ascii="Arial" w:hAnsi="Arial"/>
              </w:rPr>
              <w:t xml:space="preserve">4. </w:t>
            </w:r>
            <w:r w:rsidRPr="002D1256">
              <w:rPr>
                <w:rFonts w:ascii="Arial" w:hAnsi="Arial"/>
                <w:spacing w:val="18"/>
              </w:rPr>
              <w:t xml:space="preserve"> </w:t>
            </w:r>
            <w:r w:rsidRPr="002D1256">
              <w:rPr>
                <w:rFonts w:ascii="Arial" w:hAnsi="Arial"/>
                <w:spacing w:val="2"/>
              </w:rPr>
              <w:t>T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-1"/>
              </w:rPr>
              <w:t>w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1"/>
              </w:rPr>
              <w:t>j</w:t>
            </w:r>
            <w:r w:rsidRPr="002D1256">
              <w:rPr>
                <w:rFonts w:ascii="Arial" w:hAnsi="Arial"/>
              </w:rPr>
              <w:t>u</w:t>
            </w:r>
            <w:r w:rsidRPr="002D1256">
              <w:rPr>
                <w:rFonts w:ascii="Arial" w:hAnsi="Arial"/>
                <w:spacing w:val="2"/>
              </w:rPr>
              <w:t>dn</w:t>
            </w:r>
            <w:r w:rsidRPr="002D1256">
              <w:rPr>
                <w:rFonts w:ascii="Arial" w:hAnsi="Arial"/>
                <w:spacing w:val="-2"/>
              </w:rPr>
              <w:t>y</w:t>
            </w:r>
            <w:r w:rsidRPr="002D1256">
              <w:rPr>
                <w:rFonts w:ascii="Arial" w:hAnsi="Arial"/>
              </w:rPr>
              <w:t xml:space="preserve">a       </w:t>
            </w:r>
            <w:r w:rsidRPr="002D1256">
              <w:rPr>
                <w:rFonts w:ascii="Arial" w:hAnsi="Arial"/>
                <w:spacing w:val="35"/>
              </w:rPr>
              <w:t xml:space="preserve"> </w:t>
            </w: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3"/>
              </w:rPr>
              <w:t>m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>t</w:t>
            </w:r>
            <w:r w:rsidRPr="002D1256">
              <w:rPr>
                <w:rFonts w:ascii="Arial" w:hAnsi="Arial"/>
              </w:rPr>
              <w:t>aan</w:t>
            </w:r>
          </w:p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before="6" w:line="252" w:lineRule="exact"/>
              <w:ind w:left="429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256">
              <w:rPr>
                <w:rFonts w:ascii="Arial" w:hAnsi="Arial"/>
              </w:rPr>
              <w:t>pe</w:t>
            </w:r>
            <w:r w:rsidRPr="002D1256">
              <w:rPr>
                <w:rFonts w:ascii="Arial" w:hAnsi="Arial"/>
                <w:spacing w:val="1"/>
              </w:rPr>
              <w:t>m</w:t>
            </w:r>
            <w:r w:rsidRPr="002D1256">
              <w:rPr>
                <w:rFonts w:ascii="Arial" w:hAnsi="Arial"/>
              </w:rPr>
              <w:t>b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</w:t>
            </w:r>
            <w:r w:rsidRPr="002D1256">
              <w:rPr>
                <w:rFonts w:ascii="Arial" w:hAnsi="Arial"/>
                <w:spacing w:val="2"/>
              </w:rPr>
              <w:t>g</w:t>
            </w:r>
            <w:r w:rsidRPr="002D1256">
              <w:rPr>
                <w:rFonts w:ascii="Arial" w:hAnsi="Arial"/>
              </w:rPr>
              <w:t>un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n an</w:t>
            </w:r>
            <w:r w:rsidRPr="002D1256">
              <w:rPr>
                <w:rFonts w:ascii="Arial" w:hAnsi="Arial"/>
                <w:spacing w:val="3"/>
              </w:rPr>
              <w:t>t</w:t>
            </w:r>
            <w:r w:rsidRPr="002D1256">
              <w:rPr>
                <w:rFonts w:ascii="Arial" w:hAnsi="Arial"/>
              </w:rPr>
              <w:t>ar</w:t>
            </w:r>
            <w:r w:rsidRPr="002D1256">
              <w:rPr>
                <w:rFonts w:ascii="Arial" w:hAnsi="Arial"/>
                <w:spacing w:val="3"/>
              </w:rPr>
              <w:t xml:space="preserve"> </w:t>
            </w:r>
            <w:r w:rsidRPr="002D1256">
              <w:rPr>
                <w:rFonts w:ascii="Arial" w:hAnsi="Arial"/>
                <w:spacing w:val="-1"/>
              </w:rPr>
              <w:t>w</w:t>
            </w:r>
            <w:r w:rsidRPr="002D1256">
              <w:rPr>
                <w:rFonts w:ascii="Arial" w:hAnsi="Arial"/>
                <w:spacing w:val="1"/>
              </w:rPr>
              <w:t>i</w:t>
            </w:r>
            <w:r w:rsidRPr="002D1256">
              <w:rPr>
                <w:rFonts w:ascii="Arial" w:hAnsi="Arial"/>
                <w:spacing w:val="-1"/>
              </w:rPr>
              <w:t>l</w:t>
            </w:r>
            <w:r w:rsidRPr="002D1256">
              <w:rPr>
                <w:rFonts w:ascii="Arial" w:hAnsi="Arial"/>
                <w:spacing w:val="2"/>
              </w:rPr>
              <w:t>a</w:t>
            </w:r>
            <w:r w:rsidRPr="002D1256">
              <w:rPr>
                <w:rFonts w:ascii="Arial" w:hAnsi="Arial"/>
              </w:rPr>
              <w:t>yah seca</w:t>
            </w:r>
            <w:r w:rsidRPr="002D1256">
              <w:rPr>
                <w:rFonts w:ascii="Arial" w:hAnsi="Arial"/>
                <w:spacing w:val="3"/>
              </w:rPr>
              <w:t>r</w:t>
            </w:r>
            <w:r w:rsidRPr="002D1256">
              <w:rPr>
                <w:rFonts w:ascii="Arial" w:hAnsi="Arial"/>
              </w:rPr>
              <w:t>a</w:t>
            </w:r>
            <w:r w:rsidRPr="002D1256">
              <w:rPr>
                <w:rFonts w:ascii="Arial" w:hAnsi="Arial"/>
                <w:spacing w:val="1"/>
              </w:rPr>
              <w:t xml:space="preserve"> t</w:t>
            </w:r>
            <w:r w:rsidRPr="002D1256">
              <w:rPr>
                <w:rFonts w:ascii="Arial" w:hAnsi="Arial"/>
              </w:rPr>
              <w:t>e</w:t>
            </w:r>
            <w:r w:rsidRPr="002D1256">
              <w:rPr>
                <w:rFonts w:ascii="Arial" w:hAnsi="Arial"/>
                <w:spacing w:val="1"/>
              </w:rPr>
              <w:t>r</w:t>
            </w:r>
            <w:r w:rsidRPr="002D1256">
              <w:rPr>
                <w:rFonts w:ascii="Arial" w:hAnsi="Arial"/>
                <w:spacing w:val="2"/>
              </w:rPr>
              <w:t>p</w:t>
            </w:r>
            <w:r w:rsidRPr="002D1256">
              <w:rPr>
                <w:rFonts w:ascii="Arial" w:hAnsi="Arial"/>
              </w:rPr>
              <w:t>adu.</w:t>
            </w:r>
          </w:p>
        </w:tc>
        <w:tc>
          <w:tcPr>
            <w:tcW w:w="1792" w:type="dxa"/>
          </w:tcPr>
          <w:p w:rsidR="00DC479B" w:rsidRDefault="00DC479B" w:rsidP="00F106CA">
            <w:pPr>
              <w:rPr>
                <w:b/>
                <w:szCs w:val="24"/>
                <w:lang w:val="id-ID"/>
              </w:rPr>
            </w:pPr>
            <w:r w:rsidRPr="00C01E05">
              <w:rPr>
                <w:b/>
                <w:szCs w:val="24"/>
                <w:highlight w:val="yellow"/>
                <w:lang w:val="id-ID"/>
              </w:rPr>
              <w:lastRenderedPageBreak/>
              <w:t>Meningkatnya Sektor Pertanian.</w:t>
            </w: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Pr="00C01E05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  <w:r w:rsidRPr="00C01E05">
              <w:rPr>
                <w:b/>
                <w:szCs w:val="24"/>
                <w:highlight w:val="yellow"/>
                <w:lang w:val="id-ID"/>
              </w:rPr>
              <w:t>Meningkatnya sektor perikanan.</w:t>
            </w:r>
          </w:p>
          <w:p w:rsidR="00DC479B" w:rsidRPr="00C01E05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Pr="00C01E05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 w:rsidRPr="00C01E05">
              <w:rPr>
                <w:b/>
                <w:szCs w:val="24"/>
                <w:highlight w:val="yellow"/>
                <w:lang w:val="id-ID"/>
              </w:rPr>
              <w:t>Meningkatnya sektor perikanan.</w:t>
            </w:r>
          </w:p>
          <w:p w:rsidR="00DC479B" w:rsidRPr="00C01E05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Pr="00C01E05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  <w:r w:rsidRPr="00C01E05">
              <w:rPr>
                <w:b/>
                <w:szCs w:val="24"/>
                <w:highlight w:val="yellow"/>
                <w:lang w:val="id-ID"/>
              </w:rPr>
              <w:t>Meningkatnya sektor pariwisata</w:t>
            </w:r>
          </w:p>
          <w:p w:rsidR="00DC479B" w:rsidRPr="00C01E05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  <w:r w:rsidRPr="00C01E05">
              <w:rPr>
                <w:b/>
                <w:szCs w:val="24"/>
                <w:highlight w:val="yellow"/>
                <w:lang w:val="id-ID"/>
              </w:rPr>
              <w:lastRenderedPageBreak/>
              <w:t>Meningkatnya iklim usaha.</w:t>
            </w:r>
          </w:p>
          <w:p w:rsidR="00DC479B" w:rsidRPr="00C01E05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  <w:r w:rsidRPr="00C01E05">
              <w:rPr>
                <w:b/>
                <w:szCs w:val="24"/>
                <w:highlight w:val="yellow"/>
                <w:lang w:val="id-ID"/>
              </w:rPr>
              <w:t>Terwujudnya infrastruktur yang meningkatnya konektivitas antar wilayah.</w:t>
            </w: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  <w:r w:rsidRPr="0075102A">
              <w:rPr>
                <w:b/>
                <w:szCs w:val="24"/>
                <w:highlight w:val="yellow"/>
                <w:lang w:val="id-ID"/>
              </w:rPr>
              <w:lastRenderedPageBreak/>
              <w:t>Meningkatnya aksesabilitas Pendidikan.</w:t>
            </w: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Pr="0075102A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  <w:r w:rsidRPr="0075102A">
              <w:rPr>
                <w:b/>
                <w:szCs w:val="24"/>
                <w:highlight w:val="yellow"/>
                <w:lang w:val="id-ID"/>
              </w:rPr>
              <w:t>Meningkatnya derajat kesehatan masyarakat.</w:t>
            </w:r>
          </w:p>
          <w:p w:rsidR="00267B6B" w:rsidRDefault="00267B6B" w:rsidP="00C01E05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267B6B" w:rsidP="00C01E05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 xml:space="preserve"> Meningkatnya ketahanan masyarakat terhadap bencana.</w:t>
            </w:r>
          </w:p>
          <w:p w:rsidR="00267B6B" w:rsidRPr="0075102A" w:rsidRDefault="00267B6B" w:rsidP="00C01E05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Pr="0075102A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  <w:r w:rsidRPr="0075102A">
              <w:rPr>
                <w:b/>
                <w:szCs w:val="24"/>
                <w:highlight w:val="yellow"/>
                <w:lang w:val="id-ID"/>
              </w:rPr>
              <w:t>Meningkatnya Daya beli masyarakat.</w:t>
            </w:r>
          </w:p>
          <w:p w:rsidR="00DC479B" w:rsidRPr="0075102A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  <w:r w:rsidRPr="0075102A">
              <w:rPr>
                <w:b/>
                <w:szCs w:val="24"/>
                <w:highlight w:val="yellow"/>
                <w:lang w:val="id-ID"/>
              </w:rPr>
              <w:t>Meningkatnya ketahanan masyarakat.</w:t>
            </w:r>
          </w:p>
          <w:p w:rsidR="00DC479B" w:rsidRDefault="00DC479B" w:rsidP="00C01E05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Pr="00FC29EF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 w:rsidRPr="00FC29EF">
              <w:rPr>
                <w:b/>
                <w:szCs w:val="24"/>
                <w:highlight w:val="yellow"/>
                <w:lang w:val="id-ID"/>
              </w:rPr>
              <w:t>Meningkatnya keamanan dan ketertiban dikalangan masyarakat.</w:t>
            </w:r>
          </w:p>
          <w:p w:rsidR="00DC479B" w:rsidRPr="00FC29EF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  <w:r w:rsidRPr="00FC29EF">
              <w:rPr>
                <w:b/>
                <w:szCs w:val="24"/>
                <w:highlight w:val="yellow"/>
                <w:lang w:val="id-ID"/>
              </w:rPr>
              <w:t>Meningkatnya pendapatan masyarakat.</w:t>
            </w: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lastRenderedPageBreak/>
              <w:t>Meningkatnya kerukunan di kalangan masyarakat.</w:t>
            </w: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Meningkatnya kapatuhan terhadap standar LK.</w:t>
            </w: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  <w:r>
              <w:rPr>
                <w:b/>
                <w:szCs w:val="24"/>
                <w:lang w:val="id-ID"/>
              </w:rPr>
              <w:t>Meningkatnya penyelenggaraan urusan pemerintahan daerah.</w:t>
            </w: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</w:tc>
        <w:tc>
          <w:tcPr>
            <w:tcW w:w="862" w:type="dxa"/>
          </w:tcPr>
          <w:p w:rsidR="00DC479B" w:rsidRPr="00C01E05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</w:tc>
        <w:tc>
          <w:tcPr>
            <w:tcW w:w="1535" w:type="dxa"/>
          </w:tcPr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 w:rsidRPr="00C01E05">
              <w:rPr>
                <w:b/>
                <w:szCs w:val="24"/>
                <w:highlight w:val="yellow"/>
                <w:lang w:val="id-ID"/>
              </w:rPr>
              <w:t>Lajunya Pertumbuhan Ekonomi.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PDRB Sektor perikanan.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PDRB Sektor pariwisata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lastRenderedPageBreak/>
              <w:t>Nilai Investasi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Prosentase Infrastruktur dalam kondisi mantap.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Prosentasi desa yang terhubung dengan kecamatan.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Prosentasi desa yang terhubung dengan komonikasi.</w:t>
            </w:r>
          </w:p>
          <w:p w:rsidR="00DC479B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Prosentasi desa yang terhubung dengan listrik.</w:t>
            </w:r>
          </w:p>
          <w:p w:rsidR="00DC479B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Prosentasi desa yang teraliri air bersih.</w:t>
            </w:r>
          </w:p>
          <w:p w:rsidR="00DC479B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C01E05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 xml:space="preserve">Indeks Pembangunan Manusia. </w:t>
            </w:r>
            <w:r>
              <w:rPr>
                <w:b/>
                <w:szCs w:val="24"/>
                <w:highlight w:val="yellow"/>
                <w:lang w:val="id-ID"/>
              </w:rPr>
              <w:lastRenderedPageBreak/>
              <w:t>(IPM)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Rata2 lama sekolah.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Angka melek huruf.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Usia harapan hidup.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AKI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AKB</w:t>
            </w:r>
          </w:p>
          <w:p w:rsidR="00267B6B" w:rsidRDefault="00267B6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267B6B" w:rsidRDefault="00267B6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Prosentase</w:t>
            </w:r>
          </w:p>
          <w:p w:rsidR="00267B6B" w:rsidRDefault="00267B6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Desa siaga bencana.</w:t>
            </w:r>
          </w:p>
          <w:p w:rsidR="00267B6B" w:rsidRDefault="00267B6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Prevalansi gizi buruk.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Skor pola pangan harapan.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Angka kriminal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lastRenderedPageBreak/>
              <w:t>Angka ketertiban.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  <w:r>
              <w:rPr>
                <w:b/>
                <w:szCs w:val="24"/>
                <w:highlight w:val="yellow"/>
                <w:lang w:val="id-ID"/>
              </w:rPr>
              <w:t>Rata-rata pendapatan per kapita per tahun.</w:t>
            </w: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  <w:p w:rsidR="00DC479B" w:rsidRPr="00C01E05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</w:tc>
        <w:tc>
          <w:tcPr>
            <w:tcW w:w="557" w:type="dxa"/>
          </w:tcPr>
          <w:p w:rsidR="00DC479B" w:rsidRPr="00C01E05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</w:tc>
      </w:tr>
      <w:tr w:rsidR="00DC479B" w:rsidTr="00DC479B">
        <w:tc>
          <w:tcPr>
            <w:tcW w:w="480" w:type="dxa"/>
          </w:tcPr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</w:tc>
        <w:tc>
          <w:tcPr>
            <w:tcW w:w="2096" w:type="dxa"/>
          </w:tcPr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</w:tc>
        <w:tc>
          <w:tcPr>
            <w:tcW w:w="2240" w:type="dxa"/>
          </w:tcPr>
          <w:p w:rsidR="00DC479B" w:rsidRPr="00FC29EF" w:rsidRDefault="00DC479B" w:rsidP="00FC29EF">
            <w:pPr>
              <w:widowControl w:val="0"/>
              <w:autoSpaceDE w:val="0"/>
              <w:autoSpaceDN w:val="0"/>
              <w:adjustRightInd w:val="0"/>
              <w:spacing w:before="1"/>
              <w:ind w:right="98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54" w:type="dxa"/>
          </w:tcPr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</w:tc>
        <w:tc>
          <w:tcPr>
            <w:tcW w:w="1538" w:type="dxa"/>
          </w:tcPr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line="248" w:lineRule="exact"/>
              <w:ind w:left="4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DC479B" w:rsidRPr="002D1256" w:rsidRDefault="00DC479B" w:rsidP="00F106CA">
            <w:pPr>
              <w:widowControl w:val="0"/>
              <w:autoSpaceDE w:val="0"/>
              <w:autoSpaceDN w:val="0"/>
              <w:adjustRightInd w:val="0"/>
              <w:spacing w:line="248" w:lineRule="exact"/>
              <w:ind w:left="4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DC479B" w:rsidRDefault="00DC479B" w:rsidP="00F106CA">
            <w:pPr>
              <w:rPr>
                <w:b/>
                <w:szCs w:val="24"/>
                <w:lang w:val="id-ID"/>
              </w:rPr>
            </w:pPr>
          </w:p>
        </w:tc>
        <w:tc>
          <w:tcPr>
            <w:tcW w:w="862" w:type="dxa"/>
          </w:tcPr>
          <w:p w:rsidR="00DC479B" w:rsidRPr="00C01E05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</w:tc>
        <w:tc>
          <w:tcPr>
            <w:tcW w:w="1535" w:type="dxa"/>
          </w:tcPr>
          <w:p w:rsidR="00DC479B" w:rsidRPr="00C01E05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</w:tc>
        <w:tc>
          <w:tcPr>
            <w:tcW w:w="557" w:type="dxa"/>
          </w:tcPr>
          <w:p w:rsidR="00DC479B" w:rsidRPr="00C01E05" w:rsidRDefault="00DC479B" w:rsidP="00F106CA">
            <w:pPr>
              <w:rPr>
                <w:b/>
                <w:szCs w:val="24"/>
                <w:highlight w:val="yellow"/>
                <w:lang w:val="id-ID"/>
              </w:rPr>
            </w:pPr>
          </w:p>
        </w:tc>
      </w:tr>
    </w:tbl>
    <w:p w:rsidR="004B06C6" w:rsidRPr="004B06C6" w:rsidRDefault="004B06C6" w:rsidP="004B06C6">
      <w:pPr>
        <w:rPr>
          <w:b/>
          <w:szCs w:val="24"/>
          <w:lang w:val="id-ID"/>
        </w:rPr>
      </w:pPr>
      <w:r w:rsidRPr="004B06C6">
        <w:rPr>
          <w:b/>
          <w:szCs w:val="24"/>
          <w:lang w:val="id-ID"/>
        </w:rPr>
        <w:t xml:space="preserve"> </w:t>
      </w:r>
    </w:p>
    <w:p w:rsidR="004B06C6" w:rsidRPr="004B06C6" w:rsidRDefault="004B06C6" w:rsidP="004B06C6">
      <w:pPr>
        <w:rPr>
          <w:b/>
          <w:szCs w:val="24"/>
          <w:lang w:val="id-ID"/>
        </w:rPr>
      </w:pPr>
    </w:p>
    <w:p w:rsidR="00871248" w:rsidRPr="004B06C6" w:rsidRDefault="00871248" w:rsidP="004B06C6">
      <w:pPr>
        <w:rPr>
          <w:b/>
          <w:szCs w:val="24"/>
          <w:lang w:val="id-ID"/>
        </w:rPr>
      </w:pPr>
    </w:p>
    <w:p w:rsidR="00AB59ED" w:rsidRPr="00871248" w:rsidRDefault="00033359" w:rsidP="00033359">
      <w:pPr>
        <w:rPr>
          <w:b/>
          <w:szCs w:val="24"/>
          <w:lang w:val="id-ID"/>
        </w:rPr>
      </w:pPr>
      <w:r w:rsidRPr="00871248">
        <w:rPr>
          <w:b/>
          <w:szCs w:val="24"/>
          <w:lang w:val="id-ID"/>
        </w:rPr>
        <w:lastRenderedPageBreak/>
        <w:t>TUGAS DAN FUNGSI SOPD DALAM PENYUSUNAN LKIP :</w:t>
      </w:r>
    </w:p>
    <w:p w:rsidR="00033359" w:rsidRDefault="00033359" w:rsidP="00033359">
      <w:pPr>
        <w:pStyle w:val="ListParagraph"/>
        <w:numPr>
          <w:ilvl w:val="0"/>
          <w:numId w:val="1"/>
        </w:numPr>
        <w:ind w:left="426" w:hanging="426"/>
        <w:rPr>
          <w:szCs w:val="24"/>
          <w:lang w:val="id-ID"/>
        </w:rPr>
      </w:pPr>
      <w:r>
        <w:rPr>
          <w:szCs w:val="24"/>
          <w:lang w:val="id-ID"/>
        </w:rPr>
        <w:t>BAPPEDA ---- Perencanaan Kinerja.</w:t>
      </w:r>
    </w:p>
    <w:p w:rsidR="00033359" w:rsidRDefault="00033359" w:rsidP="00033359">
      <w:pPr>
        <w:pStyle w:val="ListParagraph"/>
        <w:numPr>
          <w:ilvl w:val="0"/>
          <w:numId w:val="2"/>
        </w:numPr>
        <w:rPr>
          <w:szCs w:val="24"/>
          <w:lang w:val="id-ID"/>
        </w:rPr>
      </w:pPr>
      <w:r>
        <w:rPr>
          <w:szCs w:val="24"/>
          <w:lang w:val="id-ID"/>
        </w:rPr>
        <w:t>Penyusunan RPJMD</w:t>
      </w:r>
    </w:p>
    <w:p w:rsidR="00033359" w:rsidRDefault="00033359" w:rsidP="00033359">
      <w:pPr>
        <w:pStyle w:val="ListParagraph"/>
        <w:numPr>
          <w:ilvl w:val="0"/>
          <w:numId w:val="2"/>
        </w:numPr>
        <w:rPr>
          <w:szCs w:val="24"/>
          <w:lang w:val="id-ID"/>
        </w:rPr>
      </w:pPr>
      <w:r>
        <w:rPr>
          <w:szCs w:val="24"/>
          <w:lang w:val="id-ID"/>
        </w:rPr>
        <w:t>Pengumpulan Data (Kinerja).</w:t>
      </w:r>
    </w:p>
    <w:p w:rsidR="00033359" w:rsidRDefault="00033359" w:rsidP="00033359">
      <w:pPr>
        <w:rPr>
          <w:szCs w:val="24"/>
          <w:lang w:val="id-ID"/>
        </w:rPr>
      </w:pPr>
    </w:p>
    <w:p w:rsidR="00033359" w:rsidRDefault="00033359" w:rsidP="00033359">
      <w:pPr>
        <w:pStyle w:val="ListParagraph"/>
        <w:numPr>
          <w:ilvl w:val="0"/>
          <w:numId w:val="1"/>
        </w:numPr>
        <w:ind w:left="426" w:hanging="426"/>
        <w:rPr>
          <w:szCs w:val="24"/>
          <w:lang w:val="id-ID"/>
        </w:rPr>
      </w:pPr>
      <w:r>
        <w:rPr>
          <w:szCs w:val="24"/>
          <w:lang w:val="id-ID"/>
        </w:rPr>
        <w:t>SETDA BARITO UTARA (BAG.ORGANISASI) :</w:t>
      </w:r>
    </w:p>
    <w:p w:rsidR="00033359" w:rsidRDefault="00033359" w:rsidP="00033359">
      <w:pPr>
        <w:pStyle w:val="ListParagraph"/>
        <w:numPr>
          <w:ilvl w:val="0"/>
          <w:numId w:val="2"/>
        </w:numPr>
        <w:rPr>
          <w:szCs w:val="24"/>
          <w:lang w:val="id-ID"/>
        </w:rPr>
      </w:pPr>
      <w:r>
        <w:rPr>
          <w:szCs w:val="24"/>
          <w:lang w:val="id-ID"/>
        </w:rPr>
        <w:t>Analisis Pencapaian Kinerja (Tercapai/Tidak Tercapai).</w:t>
      </w:r>
    </w:p>
    <w:p w:rsidR="00033359" w:rsidRDefault="00033359" w:rsidP="00033359">
      <w:pPr>
        <w:pStyle w:val="ListParagraph"/>
        <w:numPr>
          <w:ilvl w:val="0"/>
          <w:numId w:val="2"/>
        </w:numPr>
        <w:rPr>
          <w:szCs w:val="24"/>
          <w:lang w:val="id-ID"/>
        </w:rPr>
      </w:pPr>
      <w:r>
        <w:rPr>
          <w:szCs w:val="24"/>
          <w:lang w:val="id-ID"/>
        </w:rPr>
        <w:t>Pelaporan LKIP Kabupaten.</w:t>
      </w:r>
    </w:p>
    <w:p w:rsidR="00454F47" w:rsidRDefault="00454F47" w:rsidP="00033359">
      <w:pPr>
        <w:pStyle w:val="ListParagraph"/>
        <w:numPr>
          <w:ilvl w:val="0"/>
          <w:numId w:val="2"/>
        </w:numPr>
        <w:rPr>
          <w:szCs w:val="24"/>
          <w:lang w:val="id-ID"/>
        </w:rPr>
      </w:pPr>
    </w:p>
    <w:p w:rsidR="00033359" w:rsidRDefault="00033359" w:rsidP="00033359">
      <w:pPr>
        <w:pStyle w:val="ListParagraph"/>
        <w:numPr>
          <w:ilvl w:val="0"/>
          <w:numId w:val="1"/>
        </w:numPr>
        <w:ind w:left="426" w:hanging="426"/>
        <w:rPr>
          <w:szCs w:val="24"/>
          <w:lang w:val="id-ID"/>
        </w:rPr>
      </w:pPr>
      <w:r>
        <w:rPr>
          <w:szCs w:val="24"/>
          <w:lang w:val="id-ID"/>
        </w:rPr>
        <w:t>INSPEKTORAT KAB.BARITO UTARA :</w:t>
      </w:r>
    </w:p>
    <w:p w:rsidR="00033359" w:rsidRDefault="00033359" w:rsidP="00033359">
      <w:pPr>
        <w:pStyle w:val="ListParagraph"/>
        <w:numPr>
          <w:ilvl w:val="0"/>
          <w:numId w:val="2"/>
        </w:numPr>
        <w:rPr>
          <w:szCs w:val="24"/>
          <w:lang w:val="id-ID"/>
        </w:rPr>
      </w:pPr>
      <w:r>
        <w:rPr>
          <w:szCs w:val="24"/>
          <w:lang w:val="id-ID"/>
        </w:rPr>
        <w:t>Reviu Internal (Mengawal Tindak Lanjut (TL) Perbaikan LKIP.</w:t>
      </w:r>
    </w:p>
    <w:p w:rsidR="00033359" w:rsidRPr="00033359" w:rsidRDefault="00033359" w:rsidP="00033359">
      <w:pPr>
        <w:pStyle w:val="ListParagraph"/>
        <w:numPr>
          <w:ilvl w:val="0"/>
          <w:numId w:val="2"/>
        </w:numPr>
        <w:rPr>
          <w:szCs w:val="24"/>
          <w:lang w:val="id-ID"/>
        </w:rPr>
      </w:pPr>
      <w:r w:rsidRPr="00033359">
        <w:rPr>
          <w:szCs w:val="24"/>
          <w:lang w:val="id-ID"/>
        </w:rPr>
        <w:t xml:space="preserve"> </w:t>
      </w:r>
    </w:p>
    <w:p w:rsidR="00033359" w:rsidRPr="00033359" w:rsidRDefault="00033359" w:rsidP="00033359">
      <w:pPr>
        <w:rPr>
          <w:szCs w:val="24"/>
          <w:lang w:val="id-ID"/>
        </w:rPr>
      </w:pPr>
    </w:p>
    <w:sectPr w:rsidR="00033359" w:rsidRPr="00033359" w:rsidSect="004B06C6">
      <w:pgSz w:w="20160" w:h="12240" w:orient="landscape" w:code="5"/>
      <w:pgMar w:top="1440" w:right="1440" w:bottom="1440" w:left="28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3611"/>
    <w:multiLevelType w:val="hybridMultilevel"/>
    <w:tmpl w:val="88780EE2"/>
    <w:lvl w:ilvl="0" w:tplc="826CF6B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C6E9C"/>
    <w:multiLevelType w:val="hybridMultilevel"/>
    <w:tmpl w:val="453EC6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6576F"/>
    <w:multiLevelType w:val="hybridMultilevel"/>
    <w:tmpl w:val="09F67E6E"/>
    <w:lvl w:ilvl="0" w:tplc="37449866">
      <w:start w:val="1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B59ED"/>
    <w:rsid w:val="00033359"/>
    <w:rsid w:val="00101ADA"/>
    <w:rsid w:val="0013605D"/>
    <w:rsid w:val="00204771"/>
    <w:rsid w:val="0021748D"/>
    <w:rsid w:val="00267B6B"/>
    <w:rsid w:val="003452D2"/>
    <w:rsid w:val="003D57F6"/>
    <w:rsid w:val="003E4681"/>
    <w:rsid w:val="004268C1"/>
    <w:rsid w:val="00454F47"/>
    <w:rsid w:val="004908C5"/>
    <w:rsid w:val="004B06C6"/>
    <w:rsid w:val="00614F53"/>
    <w:rsid w:val="0066786A"/>
    <w:rsid w:val="00694194"/>
    <w:rsid w:val="006E0962"/>
    <w:rsid w:val="0071149F"/>
    <w:rsid w:val="007255D1"/>
    <w:rsid w:val="0075102A"/>
    <w:rsid w:val="00871248"/>
    <w:rsid w:val="008C382E"/>
    <w:rsid w:val="0095418A"/>
    <w:rsid w:val="009C340F"/>
    <w:rsid w:val="009D76E6"/>
    <w:rsid w:val="009E1838"/>
    <w:rsid w:val="00A32452"/>
    <w:rsid w:val="00AB59ED"/>
    <w:rsid w:val="00AB62A5"/>
    <w:rsid w:val="00B26ECB"/>
    <w:rsid w:val="00B3679D"/>
    <w:rsid w:val="00B5072D"/>
    <w:rsid w:val="00B909E4"/>
    <w:rsid w:val="00C01E05"/>
    <w:rsid w:val="00C122B5"/>
    <w:rsid w:val="00CC1714"/>
    <w:rsid w:val="00D4372A"/>
    <w:rsid w:val="00DC479B"/>
    <w:rsid w:val="00E515EA"/>
    <w:rsid w:val="00EE0581"/>
    <w:rsid w:val="00F4474F"/>
    <w:rsid w:val="00F56BD4"/>
    <w:rsid w:val="00FA1660"/>
    <w:rsid w:val="00FC29EF"/>
    <w:rsid w:val="00FF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g-N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0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359"/>
    <w:pPr>
      <w:ind w:left="720"/>
      <w:contextualSpacing/>
    </w:pPr>
  </w:style>
  <w:style w:type="table" w:styleId="TableGrid">
    <w:name w:val="Table Grid"/>
    <w:basedOn w:val="TableNormal"/>
    <w:uiPriority w:val="59"/>
    <w:rsid w:val="004B06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15</cp:revision>
  <cp:lastPrinted>2018-03-22T01:04:00Z</cp:lastPrinted>
  <dcterms:created xsi:type="dcterms:W3CDTF">2018-04-11T00:39:00Z</dcterms:created>
  <dcterms:modified xsi:type="dcterms:W3CDTF">2018-04-11T02:56:00Z</dcterms:modified>
</cp:coreProperties>
</file>